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00" w:rsidRDefault="00864800" w:rsidP="00FA00F1">
      <w:pPr>
        <w:pStyle w:val="1"/>
        <w:spacing w:after="0"/>
      </w:pPr>
      <w:bookmarkStart w:id="0" w:name="_GoBack"/>
      <w:bookmarkEnd w:id="0"/>
      <w:r>
        <w:t>На летнюю сессию курсов преподавателей темы Холокоста я ехала с двойственным чувством: с одной стороны надеялась на интересную работу, новые знакомства, с другой – боялась, что всё превратится в банальные курсы ПК, которые ничего не дают ни в плане профессионального развития, ни для души.</w:t>
      </w:r>
    </w:p>
    <w:p w:rsidR="00864800" w:rsidRDefault="00864800" w:rsidP="001764B4">
      <w:pPr>
        <w:pStyle w:val="1"/>
        <w:spacing w:after="0"/>
      </w:pPr>
      <w:r>
        <w:t>К счастью, мои лучшие подозрения оправдались. Очень насыщенная программа: экскурсия в Музей Холокоста на Поклонной Горе, интереснейшие лекции, просмотр документальных фильмов, дискуссии, споры в кулуарах и проч. Особенно хочется отметить Наталью Валерьевну Анисину, Александра Семёновича Энгельса, Юрия Табака, Кирилла Марковича Фефермана, Ирину Анатольевну Мишину и МАШУ ПОЛЛАК(!!!).</w:t>
      </w:r>
    </w:p>
    <w:p w:rsidR="00864800" w:rsidRDefault="00864800" w:rsidP="001764B4">
      <w:pPr>
        <w:pStyle w:val="1"/>
        <w:spacing w:after="0"/>
      </w:pPr>
      <w:r>
        <w:t>Теоретический материал сессии очень грамотно сочетался с практическим. Ни на что не похожие лекции, «не отпускающие» даже по окончании семинара. Практический материал (фильмы, книги, практикумы) не только «выбивал» слезу, он заставлял заглянуть себе в душу и задать неудобные для душевного спокойствия вопросы.</w:t>
      </w:r>
    </w:p>
    <w:p w:rsidR="00864800" w:rsidRDefault="00864800" w:rsidP="001764B4">
      <w:pPr>
        <w:pStyle w:val="1"/>
        <w:spacing w:after="0"/>
      </w:pPr>
      <w:r>
        <w:t>Кроме этого, это единственные за последние десять лет курсы повышения квалификации, давшие мне материал, который я могу использовать в работе.</w:t>
      </w:r>
    </w:p>
    <w:p w:rsidR="00864800" w:rsidRDefault="00864800" w:rsidP="001764B4">
      <w:pPr>
        <w:pStyle w:val="1"/>
        <w:spacing w:after="0"/>
      </w:pPr>
      <w:r>
        <w:t>Единственное, что несколько омрачило впечатление от семинара, – неумение нас – учителей – вести диалог. Мы всё время перебивали кого-то, делали неуместные комментарии, пытались кому-то что-то доказать. Надеюсь, что взрослые люди научатся слышать и слушать друг друга.</w:t>
      </w:r>
    </w:p>
    <w:p w:rsidR="00864800" w:rsidRDefault="00864800" w:rsidP="001764B4">
      <w:pPr>
        <w:pStyle w:val="1"/>
        <w:spacing w:after="0"/>
      </w:pPr>
      <w:r>
        <w:t xml:space="preserve">С уважением и благодарностью, </w:t>
      </w:r>
    </w:p>
    <w:p w:rsidR="00864800" w:rsidRDefault="00864800" w:rsidP="00410C48">
      <w:pPr>
        <w:pStyle w:val="1"/>
        <w:spacing w:after="0"/>
        <w:ind w:left="2832" w:firstLine="0"/>
      </w:pPr>
      <w:r>
        <w:t xml:space="preserve">Горшкова Светлана, сотрудник Методического кабинета Управления образования Ногинского муниципального р-на Московской обл. </w:t>
      </w:r>
    </w:p>
    <w:p w:rsidR="00864800" w:rsidRDefault="00864800" w:rsidP="00FA00F1">
      <w:pPr>
        <w:pStyle w:val="1"/>
      </w:pPr>
    </w:p>
    <w:p w:rsidR="00864800" w:rsidRDefault="00864800" w:rsidP="001764B4">
      <w:pPr>
        <w:pStyle w:val="1"/>
        <w:spacing w:after="0"/>
      </w:pPr>
    </w:p>
    <w:p w:rsidR="00864800" w:rsidRPr="00FA00F1" w:rsidRDefault="00864800" w:rsidP="00FA00F1">
      <w:pPr>
        <w:pStyle w:val="1"/>
      </w:pPr>
    </w:p>
    <w:sectPr w:rsidR="00864800" w:rsidRPr="00FA00F1" w:rsidSect="00996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E61" w:rsidRDefault="00083E61" w:rsidP="00F31C59">
      <w:pPr>
        <w:spacing w:after="0" w:line="240" w:lineRule="auto"/>
      </w:pPr>
      <w:r>
        <w:separator/>
      </w:r>
    </w:p>
  </w:endnote>
  <w:endnote w:type="continuationSeparator" w:id="0">
    <w:p w:rsidR="00083E61" w:rsidRDefault="00083E61" w:rsidP="00F3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E61" w:rsidRDefault="00083E61" w:rsidP="00F31C59">
      <w:pPr>
        <w:spacing w:after="0" w:line="240" w:lineRule="auto"/>
      </w:pPr>
      <w:r>
        <w:separator/>
      </w:r>
    </w:p>
  </w:footnote>
  <w:footnote w:type="continuationSeparator" w:id="0">
    <w:p w:rsidR="00083E61" w:rsidRDefault="00083E61" w:rsidP="00F31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0F1"/>
    <w:rsid w:val="00083E61"/>
    <w:rsid w:val="001764B4"/>
    <w:rsid w:val="00410C48"/>
    <w:rsid w:val="005218DA"/>
    <w:rsid w:val="005E6990"/>
    <w:rsid w:val="007B0587"/>
    <w:rsid w:val="00864800"/>
    <w:rsid w:val="008B7E18"/>
    <w:rsid w:val="00996312"/>
    <w:rsid w:val="00A309EC"/>
    <w:rsid w:val="00BC3C65"/>
    <w:rsid w:val="00F31C59"/>
    <w:rsid w:val="00FA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31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uiPriority w:val="99"/>
    <w:rsid w:val="00FA00F1"/>
    <w:pPr>
      <w:spacing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31C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31C5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31C5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31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uiPriority w:val="99"/>
    <w:rsid w:val="00FA00F1"/>
    <w:pPr>
      <w:spacing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31C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31C5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31C5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летнюю сессию курсов преподавателей темы Холокоста я ехала с двойственным чувством: с одной стороны надеялась на интересную работу, новые знакомства, с другой – боялась, что всё превратится в банальные курсы ПК, которые ничего не дают ни в плане профе</dc:title>
  <dc:creator>Светлана</dc:creator>
  <cp:lastModifiedBy>User</cp:lastModifiedBy>
  <cp:revision>2</cp:revision>
  <dcterms:created xsi:type="dcterms:W3CDTF">2013-07-10T13:09:00Z</dcterms:created>
  <dcterms:modified xsi:type="dcterms:W3CDTF">2013-07-10T13:09:00Z</dcterms:modified>
</cp:coreProperties>
</file>